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27" w:rsidRDefault="000345E6" w:rsidP="008E44D3">
      <w:pPr>
        <w:ind w:right="210"/>
        <w:jc w:val="right"/>
      </w:pPr>
      <w:bookmarkStart w:id="0" w:name="_Hlk100833482"/>
      <w:r>
        <w:rPr>
          <w:rFonts w:hint="eastAsia"/>
        </w:rPr>
        <w:t>農ク全６岩手第</w:t>
      </w:r>
      <w:r w:rsidR="00FC52E1">
        <w:rPr>
          <w:rFonts w:hint="eastAsia"/>
        </w:rPr>
        <w:t>４</w:t>
      </w:r>
      <w:r>
        <w:rPr>
          <w:rFonts w:hint="eastAsia"/>
        </w:rPr>
        <w:t>号</w:t>
      </w:r>
      <w:bookmarkEnd w:id="0"/>
      <w:r w:rsidR="008E44D3">
        <w:rPr>
          <w:rFonts w:hint="eastAsia"/>
        </w:rPr>
        <w:t xml:space="preserve">　</w:t>
      </w:r>
    </w:p>
    <w:p w:rsidR="003D11A6" w:rsidRDefault="00A532A6" w:rsidP="00A23726">
      <w:pPr>
        <w:wordWrap w:val="0"/>
        <w:jc w:val="right"/>
      </w:pPr>
      <w:r>
        <w:rPr>
          <w:rFonts w:hint="eastAsia"/>
        </w:rPr>
        <w:t xml:space="preserve">　　　　　　　　　　　　　　令和</w:t>
      </w:r>
      <w:r w:rsidR="000345E6">
        <w:rPr>
          <w:rFonts w:hint="eastAsia"/>
        </w:rPr>
        <w:t>４</w:t>
      </w:r>
      <w:r w:rsidR="003D11A6">
        <w:rPr>
          <w:rFonts w:hint="eastAsia"/>
        </w:rPr>
        <w:t>年</w:t>
      </w:r>
      <w:r w:rsidR="000345E6">
        <w:rPr>
          <w:rFonts w:hint="eastAsia"/>
        </w:rPr>
        <w:t>４</w:t>
      </w:r>
      <w:r w:rsidR="003D11A6">
        <w:rPr>
          <w:rFonts w:hint="eastAsia"/>
        </w:rPr>
        <w:t>月</w:t>
      </w:r>
      <w:r w:rsidR="00A23726">
        <w:rPr>
          <w:rFonts w:hint="eastAsia"/>
        </w:rPr>
        <w:t>２６</w:t>
      </w:r>
      <w:r w:rsidR="003D11A6">
        <w:rPr>
          <w:rFonts w:hint="eastAsia"/>
        </w:rPr>
        <w:t>日</w:t>
      </w:r>
      <w:r w:rsidR="002E5384">
        <w:rPr>
          <w:rFonts w:hint="eastAsia"/>
        </w:rPr>
        <w:t xml:space="preserve">　</w:t>
      </w:r>
    </w:p>
    <w:p w:rsidR="003D11A6" w:rsidRPr="000345E6" w:rsidRDefault="003D11A6" w:rsidP="003D11A6"/>
    <w:p w:rsidR="006634BE" w:rsidRDefault="003D11A6" w:rsidP="003D11A6">
      <w:r>
        <w:rPr>
          <w:rFonts w:hint="eastAsia"/>
        </w:rPr>
        <w:t xml:space="preserve">　</w:t>
      </w:r>
      <w:r w:rsidR="006634BE">
        <w:rPr>
          <w:rFonts w:hint="eastAsia"/>
        </w:rPr>
        <w:t>岩手県</w:t>
      </w:r>
      <w:r w:rsidR="00FC52E1">
        <w:rPr>
          <w:rFonts w:hint="eastAsia"/>
        </w:rPr>
        <w:t>学校農業クラブ連盟</w:t>
      </w:r>
    </w:p>
    <w:p w:rsidR="00DE5CDF" w:rsidRDefault="00FC52E1" w:rsidP="00DE5CDF">
      <w:pPr>
        <w:ind w:firstLineChars="100" w:firstLine="210"/>
        <w:jc w:val="left"/>
      </w:pPr>
      <w:r w:rsidRPr="00DE5CDF">
        <w:rPr>
          <w:rFonts w:hint="eastAsia"/>
          <w:kern w:val="0"/>
        </w:rPr>
        <w:t>各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単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位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ク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ラ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ブ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校</w:t>
      </w:r>
      <w:r w:rsidR="00DE5CDF">
        <w:rPr>
          <w:rFonts w:hint="eastAsia"/>
          <w:kern w:val="0"/>
        </w:rPr>
        <w:t xml:space="preserve"> </w:t>
      </w:r>
      <w:r w:rsidR="00DE5CDF">
        <w:rPr>
          <w:kern w:val="0"/>
        </w:rPr>
        <w:t xml:space="preserve">   </w:t>
      </w:r>
      <w:r w:rsidRPr="00DE5CDF">
        <w:rPr>
          <w:rFonts w:hint="eastAsia"/>
          <w:kern w:val="0"/>
        </w:rPr>
        <w:t>長</w:t>
      </w:r>
      <w:r>
        <w:rPr>
          <w:rFonts w:hint="eastAsia"/>
        </w:rPr>
        <w:t xml:space="preserve">　様</w:t>
      </w:r>
    </w:p>
    <w:p w:rsidR="00FC52E1" w:rsidRDefault="00FC52E1" w:rsidP="00DE5CDF">
      <w:pPr>
        <w:ind w:firstLineChars="100" w:firstLine="210"/>
        <w:jc w:val="left"/>
      </w:pPr>
      <w:r w:rsidRPr="00DE5CDF">
        <w:rPr>
          <w:rFonts w:hint="eastAsia"/>
          <w:kern w:val="0"/>
        </w:rPr>
        <w:t>各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単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位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ク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ラ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ブ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顧問教師</w:t>
      </w:r>
      <w:r>
        <w:rPr>
          <w:rFonts w:hint="eastAsia"/>
        </w:rPr>
        <w:t xml:space="preserve">　様</w:t>
      </w:r>
    </w:p>
    <w:p w:rsidR="00FC52E1" w:rsidRDefault="00FC52E1" w:rsidP="00DE5CDF">
      <w:pPr>
        <w:ind w:firstLineChars="100" w:firstLine="210"/>
        <w:jc w:val="left"/>
      </w:pPr>
      <w:r w:rsidRPr="00DE5CDF">
        <w:rPr>
          <w:rFonts w:hint="eastAsia"/>
          <w:kern w:val="0"/>
        </w:rPr>
        <w:t>各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単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位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ク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ラ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ブ</w:t>
      </w:r>
      <w:r w:rsidR="00DE5CDF">
        <w:rPr>
          <w:rFonts w:hint="eastAsia"/>
          <w:kern w:val="0"/>
        </w:rPr>
        <w:t xml:space="preserve"> </w:t>
      </w:r>
      <w:r w:rsidRPr="00DE5CDF">
        <w:rPr>
          <w:rFonts w:hint="eastAsia"/>
          <w:kern w:val="0"/>
        </w:rPr>
        <w:t>会</w:t>
      </w:r>
      <w:r w:rsidR="00DE5CDF">
        <w:rPr>
          <w:rFonts w:hint="eastAsia"/>
          <w:kern w:val="0"/>
        </w:rPr>
        <w:t xml:space="preserve"> </w:t>
      </w:r>
      <w:r w:rsidR="00DE5CDF">
        <w:rPr>
          <w:kern w:val="0"/>
        </w:rPr>
        <w:t xml:space="preserve">   </w:t>
      </w:r>
      <w:r w:rsidRPr="00DE5CDF">
        <w:rPr>
          <w:rFonts w:hint="eastAsia"/>
          <w:kern w:val="0"/>
        </w:rPr>
        <w:t>長</w:t>
      </w:r>
      <w:r>
        <w:rPr>
          <w:rFonts w:hint="eastAsia"/>
        </w:rPr>
        <w:t xml:space="preserve">　様</w:t>
      </w:r>
    </w:p>
    <w:p w:rsidR="003D11A6" w:rsidRPr="006634BE" w:rsidRDefault="003D11A6" w:rsidP="003D11A6"/>
    <w:p w:rsidR="003D11A6" w:rsidRDefault="008E44D3" w:rsidP="008E44D3">
      <w:pPr>
        <w:wordWrap w:val="0"/>
        <w:jc w:val="right"/>
      </w:pPr>
      <w:r>
        <w:rPr>
          <w:rFonts w:hint="eastAsia"/>
        </w:rPr>
        <w:t xml:space="preserve">　　　　　　　　</w:t>
      </w:r>
      <w:r w:rsidR="000345E6">
        <w:rPr>
          <w:rFonts w:hint="eastAsia"/>
        </w:rPr>
        <w:t>第７５回日本学校農業クラブ全国大会岩手大会</w:t>
      </w:r>
      <w:r>
        <w:rPr>
          <w:rFonts w:hint="eastAsia"/>
        </w:rPr>
        <w:t xml:space="preserve">　</w:t>
      </w:r>
    </w:p>
    <w:p w:rsidR="003D11A6" w:rsidRDefault="003D11A6" w:rsidP="000345E6">
      <w:pPr>
        <w:wordWrap w:val="0"/>
        <w:jc w:val="right"/>
      </w:pPr>
      <w:r>
        <w:rPr>
          <w:rFonts w:hint="eastAsia"/>
        </w:rPr>
        <w:t xml:space="preserve">　　　　　　　　</w:t>
      </w:r>
      <w:r w:rsidR="008E44D3">
        <w:rPr>
          <w:rFonts w:hint="eastAsia"/>
        </w:rPr>
        <w:t xml:space="preserve">　　　　　　　　　</w:t>
      </w:r>
      <w:r w:rsidR="000345E6">
        <w:rPr>
          <w:rFonts w:hint="eastAsia"/>
        </w:rPr>
        <w:t>事　　務　　局　　長</w:t>
      </w:r>
      <w:r w:rsidR="006634BE">
        <w:rPr>
          <w:rFonts w:hint="eastAsia"/>
        </w:rPr>
        <w:t xml:space="preserve">　</w:t>
      </w:r>
      <w:r w:rsidR="00A532A6">
        <w:rPr>
          <w:rFonts w:hint="eastAsia"/>
        </w:rPr>
        <w:t xml:space="preserve">　</w:t>
      </w:r>
      <w:r w:rsidR="000345E6">
        <w:rPr>
          <w:rFonts w:hint="eastAsia"/>
        </w:rPr>
        <w:t xml:space="preserve">　</w:t>
      </w:r>
      <w:r w:rsidR="006634BE">
        <w:rPr>
          <w:rFonts w:hint="eastAsia"/>
        </w:rPr>
        <w:t>畠</w:t>
      </w:r>
      <w:r w:rsidR="000345E6">
        <w:rPr>
          <w:rFonts w:hint="eastAsia"/>
        </w:rPr>
        <w:t xml:space="preserve">　</w:t>
      </w:r>
      <w:r w:rsidR="006634BE">
        <w:rPr>
          <w:rFonts w:hint="eastAsia"/>
        </w:rPr>
        <w:t xml:space="preserve">山　</w:t>
      </w:r>
      <w:r w:rsidR="000345E6">
        <w:rPr>
          <w:rFonts w:hint="eastAsia"/>
        </w:rPr>
        <w:t xml:space="preserve">　</w:t>
      </w:r>
      <w:r w:rsidR="006634BE">
        <w:rPr>
          <w:rFonts w:hint="eastAsia"/>
        </w:rPr>
        <w:t>一</w:t>
      </w:r>
      <w:r w:rsidR="000345E6">
        <w:rPr>
          <w:rFonts w:hint="eastAsia"/>
        </w:rPr>
        <w:t xml:space="preserve">　</w:t>
      </w:r>
      <w:r w:rsidR="006634BE">
        <w:rPr>
          <w:rFonts w:hint="eastAsia"/>
        </w:rPr>
        <w:t>弘</w:t>
      </w:r>
      <w:r w:rsidR="000345E6">
        <w:rPr>
          <w:rFonts w:hint="eastAsia"/>
        </w:rPr>
        <w:t xml:space="preserve">　</w:t>
      </w:r>
    </w:p>
    <w:p w:rsidR="000345E6" w:rsidRDefault="000345E6" w:rsidP="000345E6">
      <w:pPr>
        <w:jc w:val="right"/>
      </w:pPr>
      <w:r>
        <w:rPr>
          <w:rFonts w:hint="eastAsia"/>
        </w:rPr>
        <w:t>（岩手県立盛岡農業高等学校長）</w:t>
      </w:r>
    </w:p>
    <w:p w:rsidR="00575EE3" w:rsidRPr="000345E6" w:rsidRDefault="00575EE3" w:rsidP="003D11A6"/>
    <w:p w:rsidR="00AC3FCD" w:rsidRDefault="00FC6E20" w:rsidP="00AC3FCD">
      <w:r>
        <w:rPr>
          <w:rFonts w:hint="eastAsia"/>
        </w:rPr>
        <w:t xml:space="preserve">　　　第７５回日本学校農業クラブ全国大会岩手大会</w:t>
      </w:r>
      <w:r w:rsidR="00AC3FCD">
        <w:rPr>
          <w:rFonts w:hint="eastAsia"/>
        </w:rPr>
        <w:t xml:space="preserve">　</w:t>
      </w:r>
      <w:r w:rsidR="00260B03">
        <w:rPr>
          <w:rFonts w:hint="eastAsia"/>
        </w:rPr>
        <w:t>大会イメージカラーの募集につ</w:t>
      </w:r>
    </w:p>
    <w:p w:rsidR="00FC6E20" w:rsidRDefault="00260B03" w:rsidP="00AC3FCD">
      <w:pPr>
        <w:ind w:firstLineChars="300" w:firstLine="630"/>
      </w:pPr>
      <w:r>
        <w:rPr>
          <w:rFonts w:hint="eastAsia"/>
        </w:rPr>
        <w:t>いて</w:t>
      </w:r>
      <w:r w:rsidR="00FC6E20">
        <w:rPr>
          <w:rFonts w:hint="eastAsia"/>
        </w:rPr>
        <w:t>（依頼）</w:t>
      </w:r>
    </w:p>
    <w:p w:rsidR="00260B03" w:rsidRPr="0044646A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春陽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貴職に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かれましてはますます御健勝のこととお喜び申し上げます。</w:t>
      </w:r>
    </w:p>
    <w:p w:rsidR="00260B03" w:rsidRPr="00DE5CDF" w:rsidRDefault="00260B03" w:rsidP="00260B03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さて，</w:t>
      </w:r>
      <w:r w:rsidR="00F9419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令和６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年度開催の第</w:t>
      </w:r>
      <w:r w:rsidR="00A237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７５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回日本学校農業クラブ全国大会</w:t>
      </w:r>
      <w:r w:rsidR="00A2372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大会の開催に向けて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，御支援</w:t>
      </w:r>
      <w:r w:rsidR="00DE5C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御協力を賜り</w:t>
      </w:r>
      <w:r w:rsidR="00DE5C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心から感謝申し上げます。</w:t>
      </w:r>
    </w:p>
    <w:p w:rsidR="00DE5CDF" w:rsidRDefault="00260B03" w:rsidP="00260B03">
      <w:pPr>
        <w:overflowPunct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DE5C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さて、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</w:t>
      </w:r>
      <w:r w:rsidR="00DE5C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大会に向けたクラブ員</w:t>
      </w:r>
      <w:r w:rsidR="00DE5C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意識の高揚を図り，充実した活動を展開</w:t>
      </w:r>
      <w:r w:rsidR="00DE5C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することを目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的として実施いたします。</w:t>
      </w:r>
    </w:p>
    <w:p w:rsidR="00260B03" w:rsidRPr="0044646A" w:rsidRDefault="00DE5CDF" w:rsidP="00DE5CDF">
      <w:pPr>
        <w:overflowPunct w:val="0"/>
        <w:spacing w:line="0" w:lineRule="atLeas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</w:t>
      </w:r>
      <w:r w:rsidR="00260B03"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趣旨を御理解のうえ</w:t>
      </w:r>
      <w:r w:rsidR="00260B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，クラブ員に周知してくださいますよう</w:t>
      </w:r>
      <w:r w:rsidR="00260B03"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お願い</w:t>
      </w:r>
      <w:r w:rsidR="00260B0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いたします</w:t>
      </w:r>
      <w:r w:rsidR="00260B03"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:rsidR="00260B03" w:rsidRPr="0044646A" w:rsidRDefault="00260B03" w:rsidP="00260B03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１　内　　容　大会イメージカラー</w:t>
      </w:r>
    </w:p>
    <w:p w:rsidR="00260B03" w:rsidRPr="00DE5CDF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２　応募締切　</w:t>
      </w:r>
      <w:r w:rsidR="00E0360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令和４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年</w:t>
      </w:r>
      <w:r w:rsidR="00E0360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６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月３</w:t>
      </w:r>
      <w:r w:rsidR="00E0360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０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日（</w:t>
      </w:r>
      <w:r w:rsidR="00E0360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木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）</w:t>
      </w:r>
    </w:p>
    <w:p w:rsidR="00260B03" w:rsidRPr="00DE5CDF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DE5CDF" w:rsidRDefault="00260B03" w:rsidP="00260B03">
      <w:pPr>
        <w:overflowPunct w:val="0"/>
        <w:spacing w:line="0" w:lineRule="atLeast"/>
        <w:ind w:left="1680" w:hangingChars="800" w:hanging="16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３　応募方法　各学校で２点選定後，別紙応募用紙をメールまたはＦＡＸで事務局へ送付し</w:t>
      </w:r>
      <w:r w:rsidR="00DE5CD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て</w:t>
      </w:r>
    </w:p>
    <w:p w:rsidR="00260B03" w:rsidRDefault="00260B03" w:rsidP="00DE5CDF">
      <w:pPr>
        <w:overflowPunct w:val="0"/>
        <w:spacing w:line="0" w:lineRule="atLeast"/>
        <w:ind w:leftChars="600" w:left="1680" w:hangingChars="200" w:hanging="4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ください。</w:t>
      </w: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0B03" w:rsidRDefault="00260B03" w:rsidP="00260B03">
      <w:pPr>
        <w:overflowPunct w:val="0"/>
        <w:spacing w:line="0" w:lineRule="atLeas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４　添付資料　</w:t>
      </w:r>
      <w:r w:rsidR="00DE5CD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（１）</w:t>
      </w:r>
      <w:r w:rsidRPr="0044646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全国大会</w:t>
      </w:r>
      <w:r w:rsidR="00E0360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岩手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大会イメージカラー募集要項</w:t>
      </w:r>
    </w:p>
    <w:p w:rsidR="00260B03" w:rsidRPr="00AB69C9" w:rsidRDefault="00260B03" w:rsidP="00260B03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 xml:space="preserve">　　　　　　　</w:t>
      </w:r>
      <w:bookmarkStart w:id="1" w:name="_GoBack"/>
      <w:bookmarkEnd w:id="1"/>
      <w:r w:rsidR="00DE5CD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（２）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応募用紙（別紙）</w:t>
      </w: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260B03" w:rsidRDefault="00260B03" w:rsidP="00260B03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B254F" w:rsidRDefault="00CB254F" w:rsidP="003D11A6"/>
    <w:p w:rsidR="00CB254F" w:rsidRDefault="00CB254F" w:rsidP="003D11A6"/>
    <w:p w:rsidR="00CB254F" w:rsidRDefault="00CB254F" w:rsidP="003D11A6"/>
    <w:p w:rsidR="00CB254F" w:rsidRPr="00546B70" w:rsidRDefault="00CB254F" w:rsidP="003D11A6"/>
    <w:p w:rsidR="00273627" w:rsidRDefault="00273627" w:rsidP="003D11A6"/>
    <w:p w:rsidR="00273627" w:rsidRDefault="00273627" w:rsidP="003D11A6"/>
    <w:p w:rsidR="00273627" w:rsidRDefault="00260B03" w:rsidP="003D11A6">
      <w:r w:rsidRPr="005001FE">
        <w:rPr>
          <w:rFonts w:ascii="Times New Roman" w:eastAsia="ＭＳ 明朝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39CD94" wp14:editId="04908AB9">
                <wp:simplePos x="0" y="0"/>
                <wp:positionH relativeFrom="margin">
                  <wp:posOffset>2109470</wp:posOffset>
                </wp:positionH>
                <wp:positionV relativeFrom="paragraph">
                  <wp:posOffset>-1368425</wp:posOffset>
                </wp:positionV>
                <wp:extent cx="3302635" cy="1670050"/>
                <wp:effectExtent l="0" t="0" r="1206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FE" w:rsidRPr="00244894" w:rsidRDefault="005001FE" w:rsidP="005001FE">
                            <w:pPr>
                              <w:overflowPunct w:val="0"/>
                              <w:ind w:firstLineChars="50" w:firstLine="105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担当</w:t>
                            </w:r>
                          </w:p>
                          <w:p w:rsidR="005001FE" w:rsidRPr="00244894" w:rsidRDefault="005001FE" w:rsidP="005001FE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 w:rsidRPr="00244894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FC6E20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第７５回</w:t>
                            </w:r>
                            <w:r w:rsidR="00546B70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年</w:t>
                            </w:r>
                            <w:r w:rsidR="00546B7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日本学校農</w:t>
                            </w:r>
                            <w:r w:rsidR="00546B70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業</w:t>
                            </w:r>
                            <w:r w:rsidR="00546B70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>クラブ</w:t>
                            </w:r>
                            <w:r w:rsidR="00FC6E20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全国大会</w:t>
                            </w:r>
                            <w:r w:rsidRPr="00244894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岩手</w:t>
                            </w:r>
                            <w:r w:rsidR="00546B7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大会</w:t>
                            </w:r>
                          </w:p>
                          <w:p w:rsidR="00590BBF" w:rsidRDefault="005001FE" w:rsidP="00590BBF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44894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546B70">
                              <w:rPr>
                                <w:rFonts w:ascii="Times New Roman" w:eastAsia="ＭＳ 明朝" w:hAnsi="Times New Roman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準備委員会事務局</w:t>
                            </w: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546B7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盛岡農業高等学校</w:t>
                            </w:r>
                          </w:p>
                          <w:p w:rsidR="005001FE" w:rsidRPr="00590BBF" w:rsidRDefault="00590BBF" w:rsidP="00590BBF">
                            <w:pPr>
                              <w:overflowPunct w:val="0"/>
                              <w:ind w:firstLineChars="700" w:firstLine="1470"/>
                              <w:textAlignment w:val="baseline"/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教諭</w:t>
                            </w:r>
                            <w:r>
                              <w:rPr>
                                <w:rFonts w:ascii="Times New Roman" w:eastAsia="ＭＳ 明朝" w:hAnsi="Times New Roman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546B70">
                              <w:rPr>
                                <w:rFonts w:ascii="Times New Roman" w:eastAsia="ＭＳ 明朝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北　川　潤</w:t>
                            </w:r>
                          </w:p>
                          <w:p w:rsidR="005001FE" w:rsidRPr="00816250" w:rsidRDefault="005001FE" w:rsidP="005001F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244894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Pr="00816250"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019-</w:t>
                            </w:r>
                            <w:r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6</w:t>
                            </w:r>
                            <w:r w:rsidR="00546B70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88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="000D0AD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4212</w:t>
                            </w:r>
                          </w:p>
                          <w:p w:rsidR="005001FE" w:rsidRPr="00816250" w:rsidRDefault="005001FE" w:rsidP="005001FE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6250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FAX</w:t>
                            </w:r>
                            <w:r w:rsidRPr="00816250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019-</w:t>
                            </w:r>
                            <w:r w:rsidR="000D0AD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688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-</w:t>
                            </w:r>
                            <w:r w:rsidR="000D0AD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4215</w:t>
                            </w:r>
                          </w:p>
                          <w:p w:rsidR="005001FE" w:rsidRPr="00816250" w:rsidRDefault="005001FE" w:rsidP="005001FE">
                            <w:pPr>
                              <w:overflowPunct w:val="0"/>
                              <w:ind w:firstLineChars="50" w:firstLine="105"/>
                              <w:textAlignment w:val="baseline"/>
                              <w:rPr>
                                <w:rFonts w:asciiTheme="minorEastAsia" w:hAnsiTheme="minorEastAsia" w:cs="Times New Roman"/>
                                <w:color w:val="000000"/>
                                <w:spacing w:val="8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ﾒｰﾙ</w:t>
                            </w:r>
                            <w:r w:rsidRPr="00816250"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0D0AD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ptf5-jun-k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@</w:t>
                            </w:r>
                            <w:r w:rsidR="000D0AD4">
                              <w:rPr>
                                <w:rFonts w:asciiTheme="minorEastAsia" w:hAnsiTheme="minorEastAsia" w:cs="Times New Roman" w:hint="eastAsia"/>
                                <w:color w:val="000000"/>
                                <w:kern w:val="0"/>
                                <w:szCs w:val="21"/>
                              </w:rPr>
                              <w:t>iwate-ed</w:t>
                            </w:r>
                            <w:r>
                              <w:rPr>
                                <w:rFonts w:asciiTheme="minorEastAsia" w:hAnsiTheme="minorEastAsia" w:cs="Times New Roman"/>
                                <w:color w:val="000000"/>
                                <w:kern w:val="0"/>
                                <w:szCs w:val="21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9C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1pt;margin-top:-107.75pt;width:260.05pt;height:1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">
                <v:textbox>
                  <w:txbxContent>
                    <w:p w:rsidR="005001FE" w:rsidRPr="00244894" w:rsidRDefault="005001FE" w:rsidP="005001FE">
                      <w:pPr>
                        <w:overflowPunct w:val="0"/>
                        <w:ind w:firstLineChars="50" w:firstLine="105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担当</w:t>
                      </w:r>
                    </w:p>
                    <w:p w:rsidR="005001FE" w:rsidRPr="00244894" w:rsidRDefault="005001FE" w:rsidP="005001FE">
                      <w:pPr>
                        <w:overflowPunct w:val="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 w:rsidRPr="00244894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FC6E20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第７５回</w:t>
                      </w:r>
                      <w:r w:rsidR="00546B70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年</w:t>
                      </w:r>
                      <w:r w:rsidR="00546B70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>日本学校農</w:t>
                      </w:r>
                      <w:r w:rsidR="00546B70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業</w:t>
                      </w:r>
                      <w:r w:rsidR="00546B70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>クラブ</w:t>
                      </w:r>
                      <w:r w:rsidR="00FC6E20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全国大会</w:t>
                      </w:r>
                      <w:r w:rsidRPr="00244894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岩手</w:t>
                      </w:r>
                      <w:r w:rsidR="00546B70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大会</w:t>
                      </w:r>
                    </w:p>
                    <w:p w:rsidR="00590BBF" w:rsidRDefault="005001FE" w:rsidP="00590BBF">
                      <w:pPr>
                        <w:overflowPunct w:val="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 w:rsidRPr="00244894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546B70">
                        <w:rPr>
                          <w:rFonts w:ascii="Times New Roman" w:eastAsia="ＭＳ 明朝" w:hAnsi="Times New Roman" w:cs="Times New Roman" w:hint="eastAsia"/>
                          <w:color w:val="000000"/>
                          <w:kern w:val="0"/>
                          <w:szCs w:val="21"/>
                        </w:rPr>
                        <w:t>準備委員会事務局</w:t>
                      </w: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546B70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盛岡農業高等学校</w:t>
                      </w:r>
                    </w:p>
                    <w:p w:rsidR="005001FE" w:rsidRPr="00590BBF" w:rsidRDefault="00590BBF" w:rsidP="00590BBF">
                      <w:pPr>
                        <w:overflowPunct w:val="0"/>
                        <w:ind w:firstLineChars="700" w:firstLine="1470"/>
                        <w:textAlignment w:val="baseline"/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教諭</w:t>
                      </w:r>
                      <w:r>
                        <w:rPr>
                          <w:rFonts w:ascii="Times New Roman" w:eastAsia="ＭＳ 明朝" w:hAnsi="Times New Roman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546B70">
                        <w:rPr>
                          <w:rFonts w:ascii="Times New Roman" w:eastAsia="ＭＳ 明朝" w:hAnsi="Times New Roman" w:cs="ＭＳ 明朝" w:hint="eastAsia"/>
                          <w:color w:val="000000"/>
                          <w:kern w:val="0"/>
                          <w:szCs w:val="21"/>
                        </w:rPr>
                        <w:t>北　川　潤</w:t>
                      </w:r>
                    </w:p>
                    <w:p w:rsidR="005001FE" w:rsidRPr="00816250" w:rsidRDefault="005001FE" w:rsidP="005001FE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</w:pPr>
                      <w:r w:rsidRPr="00244894">
                        <w:rPr>
                          <w:rFonts w:ascii="Times New Roman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816250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Pr="00816250"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16250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019-</w:t>
                      </w:r>
                      <w:r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6</w:t>
                      </w:r>
                      <w:r w:rsidR="00546B70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88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="000D0AD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4212</w:t>
                      </w:r>
                    </w:p>
                    <w:p w:rsidR="005001FE" w:rsidRPr="00816250" w:rsidRDefault="005001FE" w:rsidP="005001FE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</w:pPr>
                      <w:r w:rsidRPr="00816250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 xml:space="preserve"> FAX</w:t>
                      </w:r>
                      <w:r w:rsidRPr="00816250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019-</w:t>
                      </w:r>
                      <w:r w:rsidR="000D0AD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688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-</w:t>
                      </w:r>
                      <w:r w:rsidR="000D0AD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4215</w:t>
                      </w:r>
                    </w:p>
                    <w:p w:rsidR="005001FE" w:rsidRPr="00816250" w:rsidRDefault="005001FE" w:rsidP="005001FE">
                      <w:pPr>
                        <w:overflowPunct w:val="0"/>
                        <w:ind w:firstLineChars="50" w:firstLine="105"/>
                        <w:textAlignment w:val="baseline"/>
                        <w:rPr>
                          <w:rFonts w:asciiTheme="minorEastAsia" w:hAnsiTheme="minorEastAsia" w:cs="Times New Roman"/>
                          <w:color w:val="000000"/>
                          <w:spacing w:val="8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/>
                          <w:kern w:val="0"/>
                          <w:szCs w:val="21"/>
                        </w:rPr>
                        <w:t>ﾒｰﾙ</w:t>
                      </w:r>
                      <w:r w:rsidRPr="00816250"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="000D0AD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ptf5-jun-k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@</w:t>
                      </w:r>
                      <w:r w:rsidR="000D0AD4">
                        <w:rPr>
                          <w:rFonts w:asciiTheme="minorEastAsia" w:hAnsiTheme="minorEastAsia" w:cs="Times New Roman" w:hint="eastAsia"/>
                          <w:color w:val="000000"/>
                          <w:kern w:val="0"/>
                          <w:szCs w:val="21"/>
                        </w:rPr>
                        <w:t>iwate-ed</w:t>
                      </w:r>
                      <w:r>
                        <w:rPr>
                          <w:rFonts w:asciiTheme="minorEastAsia" w:hAnsiTheme="minorEastAsia" w:cs="Times New Roman"/>
                          <w:color w:val="000000"/>
                          <w:kern w:val="0"/>
                          <w:szCs w:val="21"/>
                        </w:rPr>
                        <w:t>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47A71" w:rsidRPr="00E0360F" w:rsidRDefault="00273627" w:rsidP="00E0360F">
      <w:pPr>
        <w:jc w:val="right"/>
      </w:pPr>
      <w:r>
        <w:rPr>
          <w:rFonts w:hint="eastAsia"/>
        </w:rPr>
        <w:t xml:space="preserve">　　　　　　　　　　　　　　　　　　　</w:t>
      </w:r>
    </w:p>
    <w:sectPr w:rsidR="00F47A71" w:rsidRPr="00E0360F" w:rsidSect="00FC6E20">
      <w:pgSz w:w="11906" w:h="16838" w:code="9"/>
      <w:pgMar w:top="1701" w:right="1701" w:bottom="1701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57" w:rsidRDefault="00391F57" w:rsidP="00391F57">
      <w:r>
        <w:separator/>
      </w:r>
    </w:p>
  </w:endnote>
  <w:endnote w:type="continuationSeparator" w:id="0">
    <w:p w:rsidR="00391F57" w:rsidRDefault="00391F57" w:rsidP="0039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57" w:rsidRDefault="00391F57" w:rsidP="00391F57">
      <w:r>
        <w:separator/>
      </w:r>
    </w:p>
  </w:footnote>
  <w:footnote w:type="continuationSeparator" w:id="0">
    <w:p w:rsidR="00391F57" w:rsidRDefault="00391F57" w:rsidP="0039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A6"/>
    <w:rsid w:val="000345E6"/>
    <w:rsid w:val="00035941"/>
    <w:rsid w:val="000D0AD4"/>
    <w:rsid w:val="00260B03"/>
    <w:rsid w:val="00273627"/>
    <w:rsid w:val="002C577C"/>
    <w:rsid w:val="002E5384"/>
    <w:rsid w:val="003316E5"/>
    <w:rsid w:val="00391F57"/>
    <w:rsid w:val="003D11A6"/>
    <w:rsid w:val="004160FC"/>
    <w:rsid w:val="004536F4"/>
    <w:rsid w:val="004C0913"/>
    <w:rsid w:val="005001FE"/>
    <w:rsid w:val="00536122"/>
    <w:rsid w:val="00543584"/>
    <w:rsid w:val="00546B70"/>
    <w:rsid w:val="00575EE3"/>
    <w:rsid w:val="00590BBF"/>
    <w:rsid w:val="006634BE"/>
    <w:rsid w:val="00663BC8"/>
    <w:rsid w:val="006654D6"/>
    <w:rsid w:val="007E1AE7"/>
    <w:rsid w:val="00816250"/>
    <w:rsid w:val="008706F3"/>
    <w:rsid w:val="00892AEE"/>
    <w:rsid w:val="008E44D3"/>
    <w:rsid w:val="00947F0B"/>
    <w:rsid w:val="009C635B"/>
    <w:rsid w:val="00A12859"/>
    <w:rsid w:val="00A23726"/>
    <w:rsid w:val="00A4761C"/>
    <w:rsid w:val="00A532A6"/>
    <w:rsid w:val="00A754CA"/>
    <w:rsid w:val="00AC3FCD"/>
    <w:rsid w:val="00B15E6D"/>
    <w:rsid w:val="00CB254F"/>
    <w:rsid w:val="00D572C7"/>
    <w:rsid w:val="00D83FF7"/>
    <w:rsid w:val="00DD59FB"/>
    <w:rsid w:val="00DE029D"/>
    <w:rsid w:val="00DE06DA"/>
    <w:rsid w:val="00DE5CDF"/>
    <w:rsid w:val="00E0360F"/>
    <w:rsid w:val="00E5604C"/>
    <w:rsid w:val="00E5745E"/>
    <w:rsid w:val="00EC1094"/>
    <w:rsid w:val="00F47A71"/>
    <w:rsid w:val="00F713FE"/>
    <w:rsid w:val="00F72062"/>
    <w:rsid w:val="00F94196"/>
    <w:rsid w:val="00FA4324"/>
    <w:rsid w:val="00FC52E1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FA86"/>
  <w15:chartTrackingRefBased/>
  <w15:docId w15:val="{A6145D02-8305-409F-9084-0AB4714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F57"/>
  </w:style>
  <w:style w:type="paragraph" w:styleId="a7">
    <w:name w:val="footer"/>
    <w:basedOn w:val="a"/>
    <w:link w:val="a8"/>
    <w:uiPriority w:val="99"/>
    <w:unhideWhenUsed/>
    <w:rsid w:val="00391F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F57"/>
  </w:style>
  <w:style w:type="paragraph" w:styleId="a9">
    <w:name w:val="Date"/>
    <w:basedOn w:val="a"/>
    <w:next w:val="a"/>
    <w:link w:val="aa"/>
    <w:uiPriority w:val="99"/>
    <w:semiHidden/>
    <w:unhideWhenUsed/>
    <w:rsid w:val="00A23726"/>
  </w:style>
  <w:style w:type="character" w:customStyle="1" w:styleId="aa">
    <w:name w:val="日付 (文字)"/>
    <w:basedOn w:val="a0"/>
    <w:link w:val="a9"/>
    <w:uiPriority w:val="99"/>
    <w:semiHidden/>
    <w:rsid w:val="00A2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大内田 達彦</dc:creator>
  <cp:keywords/>
  <dc:description/>
  <cp:lastModifiedBy>北川　潤</cp:lastModifiedBy>
  <cp:revision>5</cp:revision>
  <cp:lastPrinted>2022-04-26T00:38:00Z</cp:lastPrinted>
  <dcterms:created xsi:type="dcterms:W3CDTF">2022-04-14T07:19:00Z</dcterms:created>
  <dcterms:modified xsi:type="dcterms:W3CDTF">2022-04-28T02:09:00Z</dcterms:modified>
</cp:coreProperties>
</file>